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C7DFD" w14:textId="33ADB518" w:rsidR="00116625" w:rsidRPr="00116625" w:rsidRDefault="00365266" w:rsidP="00116625">
      <w:pPr>
        <w:widowControl/>
        <w:spacing w:after="120" w:line="240" w:lineRule="auto"/>
        <w:outlineLvl w:val="0"/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</w:pPr>
      <w:r>
        <w:rPr>
          <w:rFonts w:ascii="Arial" w:eastAsia="新細明體" w:hAnsi="Arial" w:cs="Arial" w:hint="eastAsia"/>
          <w:b/>
          <w:bCs/>
          <w:color w:val="1F1F1F"/>
          <w:kern w:val="36"/>
          <w:sz w:val="48"/>
          <w:szCs w:val="48"/>
          <w14:ligatures w14:val="none"/>
        </w:rPr>
        <w:t>全球教會運動</w:t>
      </w:r>
      <w:r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  <w:t>(</w:t>
      </w:r>
      <w:r w:rsidR="00116625" w:rsidRPr="00116625"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  <w:t>GCM</w:t>
      </w:r>
      <w:r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  <w:t>)</w:t>
      </w:r>
      <w:r w:rsidR="00116625" w:rsidRPr="00116625"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  <w:t xml:space="preserve"> </w:t>
      </w:r>
      <w:r w:rsidR="00116625" w:rsidRPr="00116625">
        <w:rPr>
          <w:rFonts w:ascii="Arial" w:eastAsia="新細明體" w:hAnsi="Arial" w:cs="Arial"/>
          <w:b/>
          <w:bCs/>
          <w:color w:val="1F1F1F"/>
          <w:kern w:val="36"/>
          <w:sz w:val="48"/>
          <w:szCs w:val="48"/>
          <w14:ligatures w14:val="none"/>
        </w:rPr>
        <w:t>數位事工手冊</w:t>
      </w:r>
    </w:p>
    <w:p w14:paraId="492A4A6C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1.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目的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(Purpose)</w:t>
      </w:r>
    </w:p>
    <w:p w14:paraId="7675E035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GCM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數位事工的存在，是為了透過數位關係、平台與網絡，來協助建立充滿活力的教會與使命社群。我們的目標是幫助人們跟隨耶穌，並看見在數位與混合（虛實整合）的環境中，群體與教會不斷倍增。</w:t>
      </w:r>
    </w:p>
    <w:p w14:paraId="23273C54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一個數位的「充滿活力的教會（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vital church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）」是由一群門徒所組成的群體，他們：</w:t>
      </w:r>
    </w:p>
    <w:p w14:paraId="33422BB9" w14:textId="77777777" w:rsidR="00116625" w:rsidRPr="00116625" w:rsidRDefault="00116625" w:rsidP="00116625">
      <w:pPr>
        <w:widowControl/>
        <w:numPr>
          <w:ilvl w:val="0"/>
          <w:numId w:val="1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活出《使徒行傳》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2:42-47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的教導</w:t>
      </w:r>
    </w:p>
    <w:p w14:paraId="0C941D72" w14:textId="77777777" w:rsidR="00116625" w:rsidRPr="00116625" w:rsidRDefault="00116625" w:rsidP="00116625">
      <w:pPr>
        <w:widowControl/>
        <w:numPr>
          <w:ilvl w:val="0"/>
          <w:numId w:val="1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擁有被認可的領袖</w:t>
      </w:r>
    </w:p>
    <w:p w14:paraId="293A4B99" w14:textId="77777777" w:rsidR="00116625" w:rsidRPr="00116625" w:rsidRDefault="00116625" w:rsidP="00116625">
      <w:pPr>
        <w:widowControl/>
        <w:numPr>
          <w:ilvl w:val="0"/>
          <w:numId w:val="1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實踐：教導、團契、禱告、慷慨奉獻與宣教使命</w:t>
      </w:r>
    </w:p>
    <w:p w14:paraId="3C72F45D" w14:textId="77777777" w:rsidR="00116625" w:rsidRPr="00116625" w:rsidRDefault="00116625" w:rsidP="00116625">
      <w:pPr>
        <w:widowControl/>
        <w:numPr>
          <w:ilvl w:val="0"/>
          <w:numId w:val="1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作為一個「使命社群」而存在，而不僅是消費內容</w:t>
      </w:r>
    </w:p>
    <w:p w14:paraId="21156E13" w14:textId="77777777" w:rsidR="00116625" w:rsidRPr="00116625" w:rsidRDefault="00116625" w:rsidP="00116625">
      <w:pPr>
        <w:widowControl/>
        <w:numPr>
          <w:ilvl w:val="0"/>
          <w:numId w:val="1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是完全數位化，或是整合數位與實體空間的（虛實整合）</w:t>
      </w:r>
    </w:p>
    <w:p w14:paraId="4E2CA405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教會可以聚集在：</w:t>
      </w:r>
    </w:p>
    <w:p w14:paraId="219D3AD8" w14:textId="77777777" w:rsidR="00116625" w:rsidRPr="00116625" w:rsidRDefault="00116625" w:rsidP="00116625">
      <w:pPr>
        <w:widowControl/>
        <w:numPr>
          <w:ilvl w:val="0"/>
          <w:numId w:val="2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實體空間</w:t>
      </w:r>
    </w:p>
    <w:p w14:paraId="27E740F2" w14:textId="77777777" w:rsidR="00116625" w:rsidRPr="00116625" w:rsidRDefault="00116625" w:rsidP="00116625">
      <w:pPr>
        <w:widowControl/>
        <w:numPr>
          <w:ilvl w:val="0"/>
          <w:numId w:val="2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數位空間</w:t>
      </w:r>
    </w:p>
    <w:p w14:paraId="6DB33A89" w14:textId="77777777" w:rsidR="00116625" w:rsidRPr="00116625" w:rsidRDefault="00116625" w:rsidP="00116625">
      <w:pPr>
        <w:widowControl/>
        <w:numPr>
          <w:ilvl w:val="0"/>
          <w:numId w:val="2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或是兩者的混合表達（虛實整合）</w:t>
      </w:r>
    </w:p>
    <w:p w14:paraId="0FD98392" w14:textId="77777777" w:rsidR="00116625" w:rsidRPr="00116625" w:rsidRDefault="00116625" w:rsidP="00116625">
      <w:pPr>
        <w:widowControl/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GCM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數位事工「不是」什麼：</w:t>
      </w:r>
    </w:p>
    <w:p w14:paraId="26993DCD" w14:textId="77777777" w:rsidR="00116625" w:rsidRPr="00116625" w:rsidRDefault="00116625" w:rsidP="00116625">
      <w:pPr>
        <w:widowControl/>
        <w:numPr>
          <w:ilvl w:val="0"/>
          <w:numId w:val="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不只是廣播／轉播服務</w:t>
      </w:r>
    </w:p>
    <w:p w14:paraId="5FE49911" w14:textId="77777777" w:rsidR="00116625" w:rsidRPr="00116625" w:rsidRDefault="00116625" w:rsidP="00116625">
      <w:pPr>
        <w:widowControl/>
        <w:numPr>
          <w:ilvl w:val="0"/>
          <w:numId w:val="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不只是將教材數位化</w:t>
      </w:r>
    </w:p>
    <w:p w14:paraId="5FD118D6" w14:textId="77777777" w:rsidR="00116625" w:rsidRPr="00116625" w:rsidRDefault="00116625" w:rsidP="00116625">
      <w:pPr>
        <w:widowControl/>
        <w:numPr>
          <w:ilvl w:val="0"/>
          <w:numId w:val="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不只是佈道</w:t>
      </w:r>
    </w:p>
    <w:p w14:paraId="73B2A6A7" w14:textId="77777777" w:rsidR="00116625" w:rsidRPr="00116625" w:rsidRDefault="00116625" w:rsidP="00116625">
      <w:pPr>
        <w:widowControl/>
        <w:numPr>
          <w:ilvl w:val="0"/>
          <w:numId w:val="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不只是單純使用手機、平板或電腦來服事</w:t>
      </w:r>
    </w:p>
    <w:p w14:paraId="27B03780" w14:textId="77777777" w:rsidR="00116625" w:rsidRPr="00116625" w:rsidRDefault="00116625" w:rsidP="00116625">
      <w:pPr>
        <w:widowControl/>
        <w:numPr>
          <w:ilvl w:val="0"/>
          <w:numId w:val="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不是要取代實體教會</w:t>
      </w:r>
    </w:p>
    <w:p w14:paraId="2E4DF375" w14:textId="77777777" w:rsidR="00116625" w:rsidRPr="00116625" w:rsidRDefault="00116625" w:rsidP="00116625">
      <w:pPr>
        <w:widowControl/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數位宣教的重點在於「人」，而不是平台或科技。數位平台是為了建立門徒與建立教會而創造的新空間。</w:t>
      </w:r>
    </w:p>
    <w:p w14:paraId="7F818DB1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04CBE14E">
          <v:rect id="Horizontal Line 1" o:spid="_x0000_s1032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2825B65D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2.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關鍵詞彙表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(Glossary of Key Terms)</w:t>
      </w:r>
    </w:p>
    <w:p w14:paraId="49D1D963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數位小組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(Digital Group)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：在線上聚會，以進行探索、學習和門徒訓練的屬靈群體。它的重點是幫助尋道者和初信者成長，但尚未展現出《使徒行傳》第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2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章的所有實踐。</w:t>
      </w:r>
    </w:p>
    <w:p w14:paraId="128D8F5F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數位教會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(Digital Church)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：教會生活的完整呈現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——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包含教導、團契、聖餐、禱告、慷慨奉獻、宣教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——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在公認的領袖帶領下，完全在線上活出來。人們建立關係的方式是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100%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數位化的。</w:t>
      </w:r>
    </w:p>
    <w:p w14:paraId="5BC1F245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lastRenderedPageBreak/>
        <w:t>虛實整合教會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/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混合式教會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(Hybrid Church)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：一個將《使徒行傳》第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2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章的實體與數位實踐完全結合的群體。關係建立和門訓同時在實體（面對面）和線上進行。</w:t>
      </w:r>
    </w:p>
    <w:p w14:paraId="3A783B33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CARE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生活方式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(CARE Lifestyle)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：一種簡單、日常的線上「禱告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-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關懷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-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分享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(PCS)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」生活方式。連結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(Connect)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人群，肯定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(Affirm)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他們，回應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(Respond)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需求，並賦能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(Empower)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他們採取行動。這些習慣能創造出通往屬靈對話的自然路徑。</w:t>
      </w:r>
    </w:p>
    <w:p w14:paraId="3183F037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平安之子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(Person of Peace, POP)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：一個在屬靈上敞開、歡迎你、對耶穌感興趣，並能將你連結到他們關係網絡中的人。</w:t>
      </w:r>
    </w:p>
    <w:p w14:paraId="2DA33BE8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微學習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(Microlearning)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：一種教學方法，提供簡短、聚焦的課程，旨在讓人快速完成並立即應用。它被使用在數位門徒訓練中。</w:t>
      </w:r>
    </w:p>
    <w:p w14:paraId="6A3E0985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同步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(Synchronous)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：在真實時間內發生（例如：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Zoom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通話、即時聊天）。</w:t>
      </w:r>
    </w:p>
    <w:p w14:paraId="69003624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非同步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(Asynchronous)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：在不同時間發生（例如：觀看影片或在有空時回覆）。</w:t>
      </w:r>
    </w:p>
    <w:p w14:paraId="4829E276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數位化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(Digitization)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：將實體內容轉換為數位格式，以便在線上分享和使用。</w:t>
      </w:r>
    </w:p>
    <w:p w14:paraId="09E1AB7A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數位的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(Digital)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：透過手機、平板或電腦等設備在線上發生的任何事。</w:t>
      </w:r>
    </w:p>
    <w:p w14:paraId="317C1C4C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線上的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(Online)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：透過網際網路連結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——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經由應用程式、網站、視訊通話或訊息工具。</w:t>
      </w:r>
    </w:p>
    <w:p w14:paraId="01565333" w14:textId="77777777" w:rsidR="00116625" w:rsidRPr="00116625" w:rsidRDefault="00116625" w:rsidP="00116625">
      <w:pPr>
        <w:widowControl/>
        <w:numPr>
          <w:ilvl w:val="0"/>
          <w:numId w:val="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元宇宙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(Metaverse)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：一個共享的數位世界，人們在其中使用虛擬化身進行互動。它可以感覺像是一個用於會議、禱告、門訓或聚會的虛擬空間。</w:t>
      </w:r>
    </w:p>
    <w:p w14:paraId="67C278DB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73092BFD">
          <v:rect id="Horizontal Line 2" o:spid="_x0000_s1031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2AA365A5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3. GCM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數位的理念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(Philosophy of GCM Digital)</w:t>
      </w:r>
    </w:p>
    <w:p w14:paraId="597F2216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聖靈引導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(Spirit-led)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：倚靠聖靈，並扎根於神的話語和禱告。</w:t>
      </w:r>
    </w:p>
    <w:p w14:paraId="7D4B9A34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行動優先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(Mobile-first)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：專為人們已經在使用的設備和平台而設計。</w:t>
      </w:r>
    </w:p>
    <w:p w14:paraId="5867B287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簡單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(Simple)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：容易應用且容易複製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/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倍增。</w:t>
      </w:r>
    </w:p>
    <w:p w14:paraId="1D38C5A1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關係導向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(Relational)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：專注於對話，而非單向的內容傳遞。</w:t>
      </w:r>
    </w:p>
    <w:p w14:paraId="26026A23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互動性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(Interactive)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：圍繞真實的參與而建立，而非被動的消費。</w:t>
      </w:r>
    </w:p>
    <w:p w14:paraId="45AE807B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本地化優先與處境化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(Localization-first and Contextual)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：優先考量由當地主導的表達方式、內容和策略，同時將有用的外部模式進行處境化，以契合我們想要接觸的人群的當地文化、語言和數位習慣。</w:t>
      </w:r>
    </w:p>
    <w:p w14:paraId="5283B843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聚焦領袖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(Leadership-focused)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：發展能倍增領袖的領袖。</w:t>
      </w:r>
    </w:p>
    <w:p w14:paraId="2240CA6B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以人為本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(Human-centered)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：在一個由人工智慧（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AI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）驅動的世界中，我們優先考量人際互動，使用科技來支持和深化關係，而不是用自動化取代關係。</w:t>
      </w:r>
    </w:p>
    <w:p w14:paraId="2AA229D0" w14:textId="77777777" w:rsidR="00116625" w:rsidRPr="00116625" w:rsidRDefault="00116625" w:rsidP="00116625">
      <w:pPr>
        <w:widowControl/>
        <w:numPr>
          <w:ilvl w:val="0"/>
          <w:numId w:val="5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注重安全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(Security-aware)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：實踐安全且明智的數位參與，特別是在受限或高風險的環境中。</w:t>
      </w:r>
    </w:p>
    <w:p w14:paraId="2A2ADA38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1735E780">
          <v:rect id="Horizontal Line 3" o:spid="_x0000_s1030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49025F06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4.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數位流暢度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(Digital Fluency)</w:t>
      </w:r>
    </w:p>
    <w:p w14:paraId="7B044A5C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數位流暢度是指選擇並使用適當的數位工具與科技，以在線上達成運動成長的能力。這取決於「數位技能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(Digital Skills)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」與「運動成長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(Movement Growth)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」兩個維度的發展：</w:t>
      </w:r>
    </w:p>
    <w:p w14:paraId="6EA59BD0" w14:textId="77777777" w:rsidR="00116625" w:rsidRPr="00116625" w:rsidRDefault="00116625" w:rsidP="00116625">
      <w:pPr>
        <w:widowControl/>
        <w:numPr>
          <w:ilvl w:val="0"/>
          <w:numId w:val="6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新手階段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(Novice Phase)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：人們在這兩個領域都處於旅程的起點。數位技能是基礎且實驗性的，且對於運動的原則尚未理解或穩定應用。學習緩慢但具基礎性，需要支持、示範與重複。</w:t>
      </w:r>
    </w:p>
    <w:p w14:paraId="62576615" w14:textId="77777777" w:rsidR="00116625" w:rsidRPr="00116625" w:rsidRDefault="00116625" w:rsidP="00116625">
      <w:pPr>
        <w:widowControl/>
        <w:numPr>
          <w:ilvl w:val="0"/>
          <w:numId w:val="6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lastRenderedPageBreak/>
        <w:t>遊客階段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(Tourist Phase)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：數位技能發展迅速，人們對使用平台和工具感到自在。然而，運動的原則尚未塑造這些技能的使用方式。活動量增加，但缺乏刻意的路徑、倍增或建立門徒的焦點。</w:t>
      </w:r>
    </w:p>
    <w:p w14:paraId="4DF426A5" w14:textId="77777777" w:rsidR="00116625" w:rsidRPr="00116625" w:rsidRDefault="00116625" w:rsidP="00116625">
      <w:pPr>
        <w:widowControl/>
        <w:numPr>
          <w:ilvl w:val="0"/>
          <w:numId w:val="6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單調階段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(Monotone Phase)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：對運動原則的理解和使用增加，但數位技能的成長停滯。人們依賴少數熟悉的工具並重複相同的模式。具備運動的思維，但有限的數位流暢度限制了適應性和倍增。</w:t>
      </w:r>
    </w:p>
    <w:p w14:paraId="2A7B5AD0" w14:textId="77777777" w:rsidR="00116625" w:rsidRPr="00116625" w:rsidRDefault="00116625" w:rsidP="00116625">
      <w:pPr>
        <w:widowControl/>
        <w:numPr>
          <w:ilvl w:val="0"/>
          <w:numId w:val="6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作者／創造者階段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(Author Phase)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：數位技能與運動原則共同成長並相輔相成。人們刻意使用科技來設計可複製的路徑、賦能他人，並倍增領袖與群體。這就是完全的數位流暢度。</w:t>
      </w:r>
    </w:p>
    <w:p w14:paraId="5957B35B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457FA848">
          <v:rect id="Horizontal Line 4" o:spid="_x0000_s1029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14888314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5.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數位世界中的神國成長歷程</w:t>
      </w:r>
    </w:p>
    <w:p w14:paraId="541941A6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整個歷程分為四個階段，圍繞著核心的「領袖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(Leaders)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」進行循環：</w:t>
      </w:r>
    </w:p>
    <w:p w14:paraId="67F85DA9" w14:textId="77777777" w:rsidR="00116625" w:rsidRPr="00116625" w:rsidRDefault="00116625" w:rsidP="00116625">
      <w:pPr>
        <w:widowControl/>
        <w:spacing w:after="120" w:line="240" w:lineRule="auto"/>
        <w:outlineLvl w:val="2"/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階段一：進入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 xml:space="preserve"> (Entry) –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尋找平安之子</w:t>
      </w:r>
    </w:p>
    <w:p w14:paraId="3E2E0CDD" w14:textId="77777777" w:rsidR="00116625" w:rsidRPr="00116625" w:rsidRDefault="00116625" w:rsidP="00116625">
      <w:pPr>
        <w:widowControl/>
        <w:numPr>
          <w:ilvl w:val="0"/>
          <w:numId w:val="7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目的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：在數位空間中，找出神已經在動工的人與地方。</w:t>
      </w:r>
    </w:p>
    <w:p w14:paraId="07B0466B" w14:textId="77777777" w:rsidR="00116625" w:rsidRPr="00116625" w:rsidRDefault="00116625" w:rsidP="00116625">
      <w:pPr>
        <w:widowControl/>
        <w:numPr>
          <w:ilvl w:val="0"/>
          <w:numId w:val="7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指導實踐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108A18F7" w14:textId="77777777" w:rsidR="00116625" w:rsidRPr="00116625" w:rsidRDefault="00116625" w:rsidP="00116625">
      <w:pPr>
        <w:widowControl/>
        <w:numPr>
          <w:ilvl w:val="1"/>
          <w:numId w:val="7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使用「受眾地圖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(Audience Map)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」來了解你關注領域中的人群（現代的「亞略巴古」）。</w:t>
      </w:r>
    </w:p>
    <w:p w14:paraId="1CEC8803" w14:textId="77777777" w:rsidR="00116625" w:rsidRPr="00116625" w:rsidRDefault="00116625" w:rsidP="00116625">
      <w:pPr>
        <w:widowControl/>
        <w:numPr>
          <w:ilvl w:val="1"/>
          <w:numId w:val="7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建立「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Oikos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（關係網）地圖」，以找出關係網絡中的人。</w:t>
      </w:r>
    </w:p>
    <w:p w14:paraId="392A8B1F" w14:textId="77777777" w:rsidR="00116625" w:rsidRPr="00116625" w:rsidRDefault="00116625" w:rsidP="00116625">
      <w:pPr>
        <w:widowControl/>
        <w:numPr>
          <w:ilvl w:val="1"/>
          <w:numId w:val="7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選擇通訊工具與平台來協助與他人連結。</w:t>
      </w:r>
    </w:p>
    <w:p w14:paraId="3027E84C" w14:textId="77777777" w:rsidR="00116625" w:rsidRPr="00116625" w:rsidRDefault="00116625" w:rsidP="00116625">
      <w:pPr>
        <w:widowControl/>
        <w:numPr>
          <w:ilvl w:val="0"/>
          <w:numId w:val="7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數位範例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060782C1" w14:textId="77777777" w:rsidR="00116625" w:rsidRPr="00116625" w:rsidRDefault="00116625" w:rsidP="00116625">
      <w:pPr>
        <w:widowControl/>
        <w:numPr>
          <w:ilvl w:val="1"/>
          <w:numId w:val="7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「我的亞略巴古是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TikTok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。我會每天出現，參與留言，並尋找屬靈上敞開的人。」</w:t>
      </w:r>
    </w:p>
    <w:p w14:paraId="692FE31A" w14:textId="77777777" w:rsidR="00116625" w:rsidRPr="00116625" w:rsidRDefault="00116625" w:rsidP="00116625">
      <w:pPr>
        <w:widowControl/>
        <w:numPr>
          <w:ilvl w:val="1"/>
          <w:numId w:val="7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「我的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Oikos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包含我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WhatsApp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上的同學。我這週會傳訊息給他們其中的三個人。」</w:t>
      </w:r>
    </w:p>
    <w:p w14:paraId="6D28571A" w14:textId="77777777" w:rsidR="00116625" w:rsidRPr="00116625" w:rsidRDefault="00116625" w:rsidP="00116625">
      <w:pPr>
        <w:widowControl/>
        <w:spacing w:after="120" w:line="240" w:lineRule="auto"/>
        <w:outlineLvl w:val="2"/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階段二：佈道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 xml:space="preserve"> (Evangelism) –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分享福音</w:t>
      </w:r>
    </w:p>
    <w:p w14:paraId="3FA2678C" w14:textId="77777777" w:rsidR="00116625" w:rsidRPr="00116625" w:rsidRDefault="00116625" w:rsidP="00116625">
      <w:pPr>
        <w:widowControl/>
        <w:numPr>
          <w:ilvl w:val="0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目的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：展開有意義的對話，引導進入屬靈探索與生命轉化。</w:t>
      </w:r>
    </w:p>
    <w:p w14:paraId="546B3D4D" w14:textId="77777777" w:rsidR="00116625" w:rsidRPr="00116625" w:rsidRDefault="00116625" w:rsidP="00116625">
      <w:pPr>
        <w:widowControl/>
        <w:numPr>
          <w:ilvl w:val="0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指導實踐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(CARE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生活方式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：將「禱告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-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關懷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-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分享」的節奏應用於線上，透過數位關係和平台持續活出來。</w:t>
      </w:r>
    </w:p>
    <w:p w14:paraId="311B8BD7" w14:textId="77777777" w:rsidR="00116625" w:rsidRPr="00116625" w:rsidRDefault="00116625" w:rsidP="00116625">
      <w:pPr>
        <w:widowControl/>
        <w:numPr>
          <w:ilvl w:val="1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C – Connect (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連結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：歌羅西書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4:5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。每週刻意接觸人群。</w:t>
      </w:r>
    </w:p>
    <w:p w14:paraId="08D07AEB" w14:textId="77777777" w:rsidR="00116625" w:rsidRPr="00116625" w:rsidRDefault="00116625" w:rsidP="00116625">
      <w:pPr>
        <w:widowControl/>
        <w:numPr>
          <w:ilvl w:val="1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A – Affirm (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肯定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：箴言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16:24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。每週肯定人們，展現恩慈與鼓勵。</w:t>
      </w:r>
    </w:p>
    <w:p w14:paraId="41084B9C" w14:textId="77777777" w:rsidR="00116625" w:rsidRPr="00116625" w:rsidRDefault="00116625" w:rsidP="00116625">
      <w:pPr>
        <w:widowControl/>
        <w:numPr>
          <w:ilvl w:val="1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R – Respond (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回應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：腓立比書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2:4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。回應實際或屬靈的需求。</w:t>
      </w:r>
    </w:p>
    <w:p w14:paraId="76496906" w14:textId="77777777" w:rsidR="00116625" w:rsidRPr="00116625" w:rsidRDefault="00116625" w:rsidP="00116625">
      <w:pPr>
        <w:widowControl/>
        <w:numPr>
          <w:ilvl w:val="1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E – Empower (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賦能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：使徒行傳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20:35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。為數位宣教賦能個人。</w:t>
      </w:r>
    </w:p>
    <w:p w14:paraId="794F04B6" w14:textId="77777777" w:rsidR="00116625" w:rsidRPr="00116625" w:rsidRDefault="00116625" w:rsidP="00116625">
      <w:pPr>
        <w:widowControl/>
        <w:numPr>
          <w:ilvl w:val="0"/>
          <w:numId w:val="8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數位範例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：傳送語音訊息肯定分享掙扎的人；在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IG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私訊中與人一起禱告；分享簡短的影音見證；提供「下一步」資源給尋道者。</w:t>
      </w:r>
    </w:p>
    <w:p w14:paraId="6774ABC8" w14:textId="77777777" w:rsidR="00116625" w:rsidRPr="00116625" w:rsidRDefault="00116625" w:rsidP="00116625">
      <w:pPr>
        <w:widowControl/>
        <w:spacing w:after="120" w:line="240" w:lineRule="auto"/>
        <w:outlineLvl w:val="2"/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階段三：門徒訓練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 xml:space="preserve"> (Discipleship) –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倍增信徒</w:t>
      </w:r>
    </w:p>
    <w:p w14:paraId="01EF06A1" w14:textId="77777777" w:rsidR="00116625" w:rsidRPr="00116625" w:rsidRDefault="00116625" w:rsidP="00116625">
      <w:pPr>
        <w:widowControl/>
        <w:numPr>
          <w:ilvl w:val="0"/>
          <w:numId w:val="9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目的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：使用數位微學習和可複製的模式來建立門徒。</w:t>
      </w:r>
    </w:p>
    <w:p w14:paraId="49DE0257" w14:textId="77777777" w:rsidR="00116625" w:rsidRPr="00116625" w:rsidRDefault="00116625" w:rsidP="00116625">
      <w:pPr>
        <w:widowControl/>
        <w:numPr>
          <w:ilvl w:val="0"/>
          <w:numId w:val="9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lastRenderedPageBreak/>
        <w:t>指導實踐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650C91C2" w14:textId="77777777" w:rsidR="00116625" w:rsidRPr="00116625" w:rsidRDefault="00116625" w:rsidP="00116625">
      <w:pPr>
        <w:widowControl/>
        <w:numPr>
          <w:ilvl w:val="1"/>
          <w:numId w:val="9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實施「三分之三模式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(3/3rds Pattern)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」作為門訓聚會的模式。</w:t>
      </w:r>
    </w:p>
    <w:p w14:paraId="2E409B44" w14:textId="77777777" w:rsidR="00116625" w:rsidRPr="00116625" w:rsidRDefault="00116625" w:rsidP="00116625">
      <w:pPr>
        <w:widowControl/>
        <w:numPr>
          <w:ilvl w:val="1"/>
          <w:numId w:val="9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使用「微學習」（簡短、具吸引力、行動導向的課程）。</w:t>
      </w:r>
    </w:p>
    <w:p w14:paraId="7F9146BB" w14:textId="77777777" w:rsidR="00116625" w:rsidRPr="00116625" w:rsidRDefault="00116625" w:rsidP="00116625">
      <w:pPr>
        <w:widowControl/>
        <w:numPr>
          <w:ilvl w:val="1"/>
          <w:numId w:val="9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使用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AI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驅動的工具來建立跟進路徑。</w:t>
      </w:r>
    </w:p>
    <w:p w14:paraId="03537BA2" w14:textId="77777777" w:rsidR="00116625" w:rsidRPr="00116625" w:rsidRDefault="00116625" w:rsidP="00116625">
      <w:pPr>
        <w:widowControl/>
        <w:numPr>
          <w:ilvl w:val="1"/>
          <w:numId w:val="9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建立一條通往《使徒行傳》第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2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章實踐的刻意路徑。</w:t>
      </w:r>
    </w:p>
    <w:p w14:paraId="34BAA788" w14:textId="77777777" w:rsidR="00116625" w:rsidRPr="00116625" w:rsidRDefault="00116625" w:rsidP="00116625">
      <w:pPr>
        <w:widowControl/>
        <w:numPr>
          <w:ilvl w:val="1"/>
          <w:numId w:val="9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使用即時同步與「按照自己的步調」的方法，在人們所在之處與他們相遇。</w:t>
      </w:r>
    </w:p>
    <w:p w14:paraId="77B9D04A" w14:textId="77777777" w:rsidR="00116625" w:rsidRPr="00116625" w:rsidRDefault="00116625" w:rsidP="00116625">
      <w:pPr>
        <w:widowControl/>
        <w:spacing w:after="120" w:line="240" w:lineRule="auto"/>
        <w:outlineLvl w:val="2"/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階段四：群體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 xml:space="preserve"> (Community) –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27"/>
          <w:szCs w:val="27"/>
          <w14:ligatures w14:val="none"/>
        </w:rPr>
        <w:t>形塑數位與混合式的表達</w:t>
      </w:r>
    </w:p>
    <w:p w14:paraId="2E78AD75" w14:textId="77777777" w:rsidR="00116625" w:rsidRPr="00116625" w:rsidRDefault="00116625" w:rsidP="00116625">
      <w:pPr>
        <w:widowControl/>
        <w:numPr>
          <w:ilvl w:val="0"/>
          <w:numId w:val="10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目的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：建立健康、不斷倍增的數位或混合式信仰群體。</w:t>
      </w:r>
    </w:p>
    <w:p w14:paraId="66A31DAB" w14:textId="77777777" w:rsidR="00116625" w:rsidRPr="00116625" w:rsidRDefault="00116625" w:rsidP="00116625">
      <w:pPr>
        <w:widowControl/>
        <w:numPr>
          <w:ilvl w:val="0"/>
          <w:numId w:val="10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教會模式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1AB623DB" w14:textId="77777777" w:rsidR="00116625" w:rsidRPr="00116625" w:rsidRDefault="00116625" w:rsidP="00116625">
      <w:pPr>
        <w:widowControl/>
        <w:numPr>
          <w:ilvl w:val="1"/>
          <w:numId w:val="10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數位教會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：完全在數位平台上，於公認領袖的帶領下活出教會生活。關係的建立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100%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是數位的。</w:t>
      </w:r>
    </w:p>
    <w:p w14:paraId="588A5044" w14:textId="77777777" w:rsidR="00116625" w:rsidRPr="00116625" w:rsidRDefault="00116625" w:rsidP="00116625">
      <w:pPr>
        <w:widowControl/>
        <w:numPr>
          <w:ilvl w:val="1"/>
          <w:numId w:val="10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混合式教會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：將實體與數位的特徵完全整合的群體。關係的建立是實體與數位的混合。</w:t>
      </w:r>
    </w:p>
    <w:p w14:paraId="4D361406" w14:textId="77777777" w:rsidR="00116625" w:rsidRPr="00116625" w:rsidRDefault="00116625" w:rsidP="00116625">
      <w:pPr>
        <w:widowControl/>
        <w:numPr>
          <w:ilvl w:val="0"/>
          <w:numId w:val="10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關鍵健康指標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：教導、團契、禱告、慷慨奉獻、宣教使命、領袖、倍增（健康的群體會倍增）。</w:t>
      </w:r>
    </w:p>
    <w:p w14:paraId="2EAB036C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57226D04">
          <v:rect id="Horizontal Line 5" o:spid="_x0000_s1028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71AF0685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8.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領袖發展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(Leadership Development)</w:t>
      </w:r>
    </w:p>
    <w:p w14:paraId="629A16AC" w14:textId="77777777" w:rsidR="00116625" w:rsidRPr="00116625" w:rsidRDefault="00116625" w:rsidP="00116625">
      <w:pPr>
        <w:widowControl/>
        <w:numPr>
          <w:ilvl w:val="0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目的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：幫助人們在品格、技能和自信心上成長，使他們能在數位和虛實整合的空間中建立門徒並倍增群體。</w:t>
      </w:r>
    </w:p>
    <w:p w14:paraId="4C64B626" w14:textId="77777777" w:rsidR="00116625" w:rsidRPr="00116625" w:rsidRDefault="00116625" w:rsidP="00116625">
      <w:pPr>
        <w:widowControl/>
        <w:numPr>
          <w:ilvl w:val="0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關鍵要素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4EACBEB3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屬靈深度與聖靈引導的生活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：領袖在品格、禱告與順服上成長。健康的領導始於與聖靈緊密同行。</w:t>
      </w:r>
    </w:p>
    <w:p w14:paraId="541CAC46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簡單且可複製的技能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：學習可以輕易示範和傳遞的服事實踐（例如：啟動、倍增與發展的模式）。</w:t>
      </w:r>
    </w:p>
    <w:p w14:paraId="6B09CBB3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教練輔導與群體支持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：成長發生在持續的教練輔導節奏、鐵磨鐵（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Iron-on-Iron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）的對話，以及具支持性的同儕群體中。</w:t>
      </w:r>
    </w:p>
    <w:p w14:paraId="71D87CCC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倍增領袖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：每位領袖都被訓練去辨識潛在領袖、帶領他們實習並差派他們。倍增是一種思維，而不是一個方案。</w:t>
      </w:r>
    </w:p>
    <w:p w14:paraId="1938982C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數位事工能力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：學習如何使用數位平台、微學習節奏以及線上工具來接觸人群。</w:t>
      </w:r>
    </w:p>
    <w:p w14:paraId="2B327F6A" w14:textId="77777777" w:rsidR="00116625" w:rsidRPr="00116625" w:rsidRDefault="00116625" w:rsidP="00116625">
      <w:pPr>
        <w:widowControl/>
        <w:numPr>
          <w:ilvl w:val="1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處境與文化適應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：根據當地文化、語言和數位行為進行調整。原則不變，表達方式契合處境。</w:t>
      </w:r>
    </w:p>
    <w:p w14:paraId="4B4EDE86" w14:textId="77777777" w:rsidR="00116625" w:rsidRPr="00116625" w:rsidRDefault="00116625" w:rsidP="00116625">
      <w:pPr>
        <w:widowControl/>
        <w:numPr>
          <w:ilvl w:val="0"/>
          <w:numId w:val="11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實用工具與實踐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2BBB8C6E" w14:textId="77777777" w:rsidR="00116625" w:rsidRPr="00116625" w:rsidRDefault="00116625" w:rsidP="00116625">
      <w:pPr>
        <w:widowControl/>
        <w:numPr>
          <w:ilvl w:val="1"/>
          <w:numId w:val="12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GCM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數位領袖的特質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：被聖靈引導、數位技能成熟、能擔任教練並倍增領袖、能啟動數位或混合群體、習慣使用簡單且可擴展的工具。</w:t>
      </w:r>
    </w:p>
    <w:p w14:paraId="550711F4" w14:textId="77777777" w:rsidR="00116625" w:rsidRPr="00116625" w:rsidRDefault="00116625" w:rsidP="00116625">
      <w:pPr>
        <w:widowControl/>
        <w:numPr>
          <w:ilvl w:val="1"/>
          <w:numId w:val="12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領導實踐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：教練圈、數位鐵磨鐵對話、運動領袖的層級。</w:t>
      </w:r>
    </w:p>
    <w:p w14:paraId="0B48AE1D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6E1E9E07">
          <v:rect id="Horizontal Line 6" o:spid="_x0000_s1027" style="width:504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" fillcolor="gray" stroked="f">
            <o:lock v:ext="edit" rotation="t" aspectratio="t" verticies="t" text="t" shapetype="t"/>
            <w10:anchorlock/>
          </v:rect>
        </w:pict>
      </w:r>
    </w:p>
    <w:p w14:paraId="7E4C344C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lastRenderedPageBreak/>
        <w:t xml:space="preserve">6.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衡量與永續性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(Measurement &amp; Sustainability)</w:t>
      </w:r>
    </w:p>
    <w:p w14:paraId="4C7F366E" w14:textId="77777777" w:rsidR="00116625" w:rsidRPr="00116625" w:rsidRDefault="00116625" w:rsidP="00116625">
      <w:pPr>
        <w:widowControl/>
        <w:numPr>
          <w:ilvl w:val="0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GCM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數位的關鍵指標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</w:t>
      </w:r>
    </w:p>
    <w:p w14:paraId="4757E650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透過數位平台展開的對話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：透過社群媒體或通訊軟體，刻意展開與信仰相關的有意義對話。</w:t>
      </w:r>
    </w:p>
    <w:p w14:paraId="122B686D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建立探索小組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：與屬靈敞開的人組成的小組，定期一起探索聖經、發現神真理並順服回應。</w:t>
      </w:r>
    </w:p>
    <w:p w14:paraId="2651DD83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建立教會（數位或混合式）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：圍繞委身信徒建立的新信仰群體，定期聚集敬拜、門訓與宣教。</w:t>
      </w:r>
    </w:p>
    <w:p w14:paraId="2DABC21C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倍增的代數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：門徒、小組與教會持續的繁衍（初信者開始新小組，小組建立新教會，並倍增超過第一代）。</w:t>
      </w:r>
    </w:p>
    <w:p w14:paraId="314265A5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訓練當地領袖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：從群體內部興起的領袖，裝備了聖經根基與數位工具。</w:t>
      </w:r>
    </w:p>
    <w:p w14:paraId="5B422AA1" w14:textId="77777777" w:rsidR="00116625" w:rsidRPr="00116625" w:rsidRDefault="00116625" w:rsidP="00116625">
      <w:pPr>
        <w:widowControl/>
        <w:numPr>
          <w:ilvl w:val="1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自給自足的努力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：由當地主導的倡議（募款、同儕教練），減少對外部資金或領導的依賴。</w:t>
      </w:r>
    </w:p>
    <w:p w14:paraId="146A4B77" w14:textId="77777777" w:rsidR="00116625" w:rsidRPr="00116625" w:rsidRDefault="00116625" w:rsidP="00116625">
      <w:pPr>
        <w:widowControl/>
        <w:numPr>
          <w:ilvl w:val="0"/>
          <w:numId w:val="13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永續性實踐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：為了確保長期影響力，我們優先建立具韌性的系統：</w:t>
      </w:r>
    </w:p>
    <w:p w14:paraId="4CDDDA10" w14:textId="77777777" w:rsidR="00116625" w:rsidRPr="00116625" w:rsidRDefault="00116625" w:rsidP="00116625">
      <w:pPr>
        <w:widowControl/>
        <w:numPr>
          <w:ilvl w:val="1"/>
          <w:numId w:val="1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將募款整合到數位訓練中。</w:t>
      </w:r>
    </w:p>
    <w:p w14:paraId="76037CBD" w14:textId="77777777" w:rsidR="00116625" w:rsidRPr="00116625" w:rsidRDefault="00116625" w:rsidP="00116625">
      <w:pPr>
        <w:widowControl/>
        <w:numPr>
          <w:ilvl w:val="1"/>
          <w:numId w:val="1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建立同儕教練網絡。</w:t>
      </w:r>
    </w:p>
    <w:p w14:paraId="7ED55232" w14:textId="77777777" w:rsidR="00116625" w:rsidRPr="00116625" w:rsidRDefault="00116625" w:rsidP="00116625">
      <w:pPr>
        <w:widowControl/>
        <w:numPr>
          <w:ilvl w:val="1"/>
          <w:numId w:val="13"/>
        </w:numPr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使用免費、可擴展且適合行動裝置的工具。</w:t>
      </w:r>
    </w:p>
    <w:p w14:paraId="58BF4BD0" w14:textId="77777777" w:rsidR="00116625" w:rsidRPr="00116625" w:rsidRDefault="00BD0789" w:rsidP="00116625">
      <w:pPr>
        <w:widowControl/>
        <w:spacing w:after="12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>
        <w:rPr>
          <w:noProof/>
        </w:rPr>
      </w:r>
      <w:r>
        <w:pict w14:anchorId="174B59D5">
          <v:rect id="Horizontal Line 7" o:spid="_x0000_s1026" style="width:504.6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" fillcolor="gray" stroked="f">
            <o:lock v:ext="edit" rotation="t" aspectratio="t" verticies="t" text="t" shapetype="t"/>
            <w10:anchorlock/>
          </v:rect>
        </w:pict>
      </w:r>
    </w:p>
    <w:p w14:paraId="3DCC49F2" w14:textId="77777777" w:rsidR="00116625" w:rsidRPr="00116625" w:rsidRDefault="00116625" w:rsidP="00116625">
      <w:pPr>
        <w:widowControl/>
        <w:spacing w:after="120" w:line="240" w:lineRule="auto"/>
        <w:outlineLvl w:val="1"/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7. 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>人工智慧</w:t>
      </w:r>
      <w:r w:rsidRPr="00116625">
        <w:rPr>
          <w:rFonts w:ascii="Arial" w:eastAsia="新細明體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 (AI)</w:t>
      </w:r>
    </w:p>
    <w:p w14:paraId="613DAB85" w14:textId="77777777" w:rsidR="00116625" w:rsidRPr="00116625" w:rsidRDefault="00116625" w:rsidP="00116625">
      <w:pPr>
        <w:widowControl/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大使命是託付給教會的，而不是給人工智慧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(AI)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的。我們使用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AI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來幫助我們遵行大使命，而不是本末倒置。</w:t>
      </w:r>
    </w:p>
    <w:p w14:paraId="15E9E8A8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AI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無法建立門徒，人才能。但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AI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可以在許多方面協助我們：</w:t>
      </w:r>
    </w:p>
    <w:p w14:paraId="498F389E" w14:textId="77777777" w:rsidR="00116625" w:rsidRPr="00116625" w:rsidRDefault="00116625" w:rsidP="00116625">
      <w:pPr>
        <w:widowControl/>
        <w:numPr>
          <w:ilvl w:val="0"/>
          <w:numId w:val="1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AI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的實用用途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：撰寫課程草案、建立微學習的排序、協助翻譯、組織跟進路徑、協助規劃與激發創意。</w:t>
      </w:r>
    </w:p>
    <w:p w14:paraId="167BD919" w14:textId="77777777" w:rsidR="00116625" w:rsidRPr="00116625" w:rsidRDefault="00116625" w:rsidP="00116625">
      <w:pPr>
        <w:widowControl/>
        <w:numPr>
          <w:ilvl w:val="0"/>
          <w:numId w:val="14"/>
        </w:numPr>
        <w:spacing w:after="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 xml:space="preserve">AI </w:t>
      </w:r>
      <w:r w:rsidRPr="00116625">
        <w:rPr>
          <w:rFonts w:ascii="Arial" w:eastAsia="新細明體" w:hAnsi="Arial" w:cs="Arial"/>
          <w:b/>
          <w:bCs/>
          <w:color w:val="1F1F1F"/>
          <w:kern w:val="0"/>
          <w:bdr w:val="none" w:sz="0" w:space="0" w:color="auto" w:frame="1"/>
          <w14:ligatures w14:val="none"/>
        </w:rPr>
        <w:t>「不應該」做的事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：取代屬靈的領導、給予教牧的指引或責備、為教會做決策、取代人與人的教練輔導。</w:t>
      </w:r>
    </w:p>
    <w:p w14:paraId="28444370" w14:textId="77777777" w:rsidR="00116625" w:rsidRPr="00116625" w:rsidRDefault="00116625" w:rsidP="00116625">
      <w:pPr>
        <w:widowControl/>
        <w:spacing w:after="150" w:line="240" w:lineRule="auto"/>
        <w:rPr>
          <w:rFonts w:ascii="Arial" w:eastAsia="新細明體" w:hAnsi="Arial" w:cs="Arial"/>
          <w:color w:val="1F1F1F"/>
          <w:kern w:val="0"/>
          <w14:ligatures w14:val="none"/>
        </w:rPr>
      </w:pP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所有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 xml:space="preserve"> AI </w:t>
      </w:r>
      <w:r w:rsidRPr="00116625">
        <w:rPr>
          <w:rFonts w:ascii="Arial" w:eastAsia="新細明體" w:hAnsi="Arial" w:cs="Arial"/>
          <w:color w:val="1F1F1F"/>
          <w:kern w:val="0"/>
          <w14:ligatures w14:val="none"/>
        </w:rPr>
        <w:t>的使用都必須符合組織政策，並經過聖經、智慧和人為監督的過濾。</w:t>
      </w:r>
    </w:p>
    <w:p w14:paraId="2D19592A" w14:textId="77777777" w:rsidR="00116625" w:rsidRPr="00116625" w:rsidRDefault="00116625"/>
    <w:sectPr w:rsidR="00116625" w:rsidRPr="00116625" w:rsidSect="00116625">
      <w:pgSz w:w="11906" w:h="16838"/>
      <w:pgMar w:top="907" w:right="907" w:bottom="907" w:left="90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E0571"/>
    <w:multiLevelType w:val="multilevel"/>
    <w:tmpl w:val="D5326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03F09"/>
    <w:multiLevelType w:val="multilevel"/>
    <w:tmpl w:val="1654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D00DFA"/>
    <w:multiLevelType w:val="multilevel"/>
    <w:tmpl w:val="BD084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F50179"/>
    <w:multiLevelType w:val="multilevel"/>
    <w:tmpl w:val="793A4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D27573"/>
    <w:multiLevelType w:val="multilevel"/>
    <w:tmpl w:val="21843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CD5425"/>
    <w:multiLevelType w:val="multilevel"/>
    <w:tmpl w:val="ACEE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EF5A6F"/>
    <w:multiLevelType w:val="multilevel"/>
    <w:tmpl w:val="60E24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D771B8"/>
    <w:multiLevelType w:val="multilevel"/>
    <w:tmpl w:val="C8CCE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6F5400"/>
    <w:multiLevelType w:val="multilevel"/>
    <w:tmpl w:val="9EC0D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5B26A0"/>
    <w:multiLevelType w:val="multilevel"/>
    <w:tmpl w:val="176E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BD6702"/>
    <w:multiLevelType w:val="multilevel"/>
    <w:tmpl w:val="132CC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0F139E"/>
    <w:multiLevelType w:val="multilevel"/>
    <w:tmpl w:val="843A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CC47C2"/>
    <w:multiLevelType w:val="multilevel"/>
    <w:tmpl w:val="3AD69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5942820">
    <w:abstractNumId w:val="10"/>
  </w:num>
  <w:num w:numId="2" w16cid:durableId="1852524956">
    <w:abstractNumId w:val="1"/>
  </w:num>
  <w:num w:numId="3" w16cid:durableId="2086996462">
    <w:abstractNumId w:val="5"/>
  </w:num>
  <w:num w:numId="4" w16cid:durableId="531726027">
    <w:abstractNumId w:val="3"/>
  </w:num>
  <w:num w:numId="5" w16cid:durableId="308558262">
    <w:abstractNumId w:val="0"/>
  </w:num>
  <w:num w:numId="6" w16cid:durableId="1937638482">
    <w:abstractNumId w:val="6"/>
  </w:num>
  <w:num w:numId="7" w16cid:durableId="123694214">
    <w:abstractNumId w:val="11"/>
  </w:num>
  <w:num w:numId="8" w16cid:durableId="796217121">
    <w:abstractNumId w:val="2"/>
  </w:num>
  <w:num w:numId="9" w16cid:durableId="1632321698">
    <w:abstractNumId w:val="9"/>
  </w:num>
  <w:num w:numId="10" w16cid:durableId="1563365856">
    <w:abstractNumId w:val="7"/>
  </w:num>
  <w:num w:numId="11" w16cid:durableId="1795754859">
    <w:abstractNumId w:val="12"/>
  </w:num>
  <w:num w:numId="12" w16cid:durableId="319163035">
    <w:abstractNumId w:val="1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3" w16cid:durableId="1770004612">
    <w:abstractNumId w:val="8"/>
  </w:num>
  <w:num w:numId="14" w16cid:durableId="1940019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625"/>
    <w:rsid w:val="00116625"/>
    <w:rsid w:val="00365266"/>
    <w:rsid w:val="0062789C"/>
    <w:rsid w:val="00BD0789"/>
    <w:rsid w:val="00D2058B"/>
    <w:rsid w:val="00D7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FB92D56"/>
  <w15:chartTrackingRefBased/>
  <w15:docId w15:val="{4BAD004E-BCFD-0048-AAE7-D182985C1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166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166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16625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625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6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625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625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625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625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1662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1166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rsid w:val="00116625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1166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16625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1662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1662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1662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166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662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166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662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166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66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166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662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662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66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1662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16625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116625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2056</Words>
  <Characters>2509</Characters>
  <Application>Microsoft Office Word</Application>
  <DocSecurity>0</DocSecurity>
  <Lines>100</Lines>
  <Paragraphs>120</Paragraphs>
  <ScaleCrop>false</ScaleCrop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金葉 陳</dc:creator>
  <cp:keywords/>
  <dc:description/>
  <cp:lastModifiedBy>金葉 陳</cp:lastModifiedBy>
  <cp:revision>2</cp:revision>
  <dcterms:created xsi:type="dcterms:W3CDTF">2026-03-30T03:42:00Z</dcterms:created>
  <dcterms:modified xsi:type="dcterms:W3CDTF">2026-03-30T03:42:00Z</dcterms:modified>
</cp:coreProperties>
</file>